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2788" w14:textId="49FE0FB5" w:rsidR="00FF7238" w:rsidRDefault="00AC5476" w:rsidP="00AC547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U.S. Army Corps of Engineers – Norfolk District (Corps)</w:t>
      </w:r>
    </w:p>
    <w:p w14:paraId="4009DAF5" w14:textId="19836C8B" w:rsidR="00AC5476" w:rsidRDefault="00AC5476" w:rsidP="007E2AD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22-SPGP PRELIMINARY SCREENING</w:t>
      </w:r>
    </w:p>
    <w:tbl>
      <w:tblPr>
        <w:tblStyle w:val="TableGrid"/>
        <w:tblW w:w="10028" w:type="dxa"/>
        <w:tblLook w:val="04A0" w:firstRow="1" w:lastRow="0" w:firstColumn="1" w:lastColumn="0" w:noHBand="0" w:noVBand="1"/>
      </w:tblPr>
      <w:tblGrid>
        <w:gridCol w:w="3342"/>
        <w:gridCol w:w="3343"/>
        <w:gridCol w:w="3343"/>
      </w:tblGrid>
      <w:tr w:rsidR="00AC5476" w14:paraId="73307116" w14:textId="77777777" w:rsidTr="00AC5476">
        <w:trPr>
          <w:trHeight w:val="1213"/>
        </w:trPr>
        <w:tc>
          <w:tcPr>
            <w:tcW w:w="3342" w:type="dxa"/>
          </w:tcPr>
          <w:p w14:paraId="77A6C25A" w14:textId="77777777" w:rsidR="00AC5476" w:rsidRDefault="00AC5476" w:rsidP="00AC54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Review:</w:t>
            </w:r>
          </w:p>
          <w:p w14:paraId="3E01CCF6" w14:textId="49907144" w:rsidR="006F4D7E" w:rsidRDefault="006F4D7E" w:rsidP="00AC54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3343" w:type="dxa"/>
          </w:tcPr>
          <w:p w14:paraId="160DDBED" w14:textId="0DFFA20D" w:rsidR="00AC5476" w:rsidRDefault="00AC5476" w:rsidP="00AC54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Corps Project Number:</w:t>
            </w:r>
          </w:p>
          <w:p w14:paraId="22F87290" w14:textId="304FCDBD" w:rsidR="0029665A" w:rsidRDefault="0029665A" w:rsidP="00AC547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50602D" w14:textId="26EAF3F7" w:rsidR="0029665A" w:rsidRDefault="0029665A" w:rsidP="00AC54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VMRC </w:t>
            </w:r>
            <w:r w:rsidR="005F36C9">
              <w:rPr>
                <w:rFonts w:ascii="Arial" w:hAnsi="Arial" w:cs="Arial"/>
                <w:sz w:val="24"/>
                <w:szCs w:val="24"/>
              </w:rPr>
              <w:t>Number:</w:t>
            </w:r>
          </w:p>
          <w:p w14:paraId="6620C258" w14:textId="14C880FA" w:rsidR="006F4D7E" w:rsidRDefault="006F4D7E" w:rsidP="00AC54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20D3">
              <w:rPr>
                <w:rFonts w:ascii="Arial" w:hAnsi="Arial" w:cs="Arial"/>
                <w:sz w:val="24"/>
                <w:szCs w:val="24"/>
              </w:rPr>
              <w:t>(if available)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3343" w:type="dxa"/>
          </w:tcPr>
          <w:p w14:paraId="5813F8CD" w14:textId="37D0E51A" w:rsidR="00AC5476" w:rsidRDefault="00AC5476" w:rsidP="00AC54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Corps Project Manager:</w:t>
            </w:r>
          </w:p>
          <w:p w14:paraId="11CCA707" w14:textId="1AD0D1F9" w:rsidR="005A234D" w:rsidRDefault="005A234D" w:rsidP="006F4D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17A2D8" w14:textId="01B27F79" w:rsidR="00AC5476" w:rsidRDefault="00AC5476" w:rsidP="00AC5476">
      <w:pPr>
        <w:rPr>
          <w:rFonts w:ascii="Arial" w:hAnsi="Arial" w:cs="Arial"/>
          <w:sz w:val="24"/>
          <w:szCs w:val="24"/>
        </w:rPr>
      </w:pPr>
    </w:p>
    <w:p w14:paraId="2245AEF9" w14:textId="77777777" w:rsidR="002160DD" w:rsidRDefault="002160DD" w:rsidP="00AC547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A83EDC2" w14:textId="242B0AAF" w:rsidR="00AC5476" w:rsidRDefault="00AC5476" w:rsidP="00AC54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DELINEATION REVIEW:</w:t>
      </w:r>
    </w:p>
    <w:p w14:paraId="1AA7BD7F" w14:textId="13B7E630" w:rsidR="00AC5476" w:rsidRDefault="00AC5476" w:rsidP="00AC54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Title of Delineation Map Reviewed</w:t>
      </w:r>
      <w:r w:rsidR="00603C09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>: Map titled</w:t>
      </w:r>
      <w:r w:rsidR="00571EC4">
        <w:rPr>
          <w:rFonts w:ascii="Arial" w:hAnsi="Arial" w:cs="Arial"/>
          <w:sz w:val="24"/>
          <w:szCs w:val="24"/>
        </w:rPr>
        <w:t xml:space="preserve"> “              “                                </w:t>
      </w:r>
    </w:p>
    <w:p w14:paraId="215286A5" w14:textId="2B4CCACA" w:rsidR="00AC5476" w:rsidRDefault="00AC5476" w:rsidP="00AC54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submitted by                                                                               date of</w:t>
      </w:r>
    </w:p>
    <w:p w14:paraId="2220F3D8" w14:textId="693F84BC" w:rsidR="00AC5476" w:rsidRPr="00AC5476" w:rsidRDefault="0005600D" w:rsidP="00AC5476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40376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6D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C5476">
        <w:rPr>
          <w:rFonts w:ascii="Arial" w:hAnsi="Arial" w:cs="Arial"/>
          <w:sz w:val="24"/>
          <w:szCs w:val="24"/>
        </w:rPr>
        <w:t xml:space="preserve"> The delineation map and report referenced </w:t>
      </w:r>
      <w:r w:rsidR="00AC5476" w:rsidRPr="00AC5476">
        <w:rPr>
          <w:rFonts w:ascii="Arial" w:hAnsi="Arial" w:cs="Arial"/>
          <w:sz w:val="24"/>
          <w:szCs w:val="24"/>
        </w:rPr>
        <w:t>above are acceptable for use with a</w:t>
      </w:r>
    </w:p>
    <w:p w14:paraId="118FCA97" w14:textId="1B72BE9D" w:rsidR="00AC5476" w:rsidRDefault="00AC5476" w:rsidP="00AC5476">
      <w:pPr>
        <w:rPr>
          <w:rFonts w:ascii="Arial" w:hAnsi="Arial" w:cs="Arial"/>
          <w:sz w:val="24"/>
          <w:szCs w:val="24"/>
        </w:rPr>
      </w:pPr>
      <w:r w:rsidRPr="00AC5476">
        <w:rPr>
          <w:rFonts w:ascii="Arial" w:hAnsi="Arial" w:cs="Arial"/>
          <w:sz w:val="24"/>
          <w:szCs w:val="24"/>
        </w:rPr>
        <w:t>permit application.</w:t>
      </w:r>
    </w:p>
    <w:p w14:paraId="7F4B1E82" w14:textId="05A8C13C" w:rsidR="00AC5476" w:rsidRPr="00AC5476" w:rsidRDefault="0005600D" w:rsidP="00AC5476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63924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6D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C5476">
        <w:rPr>
          <w:rFonts w:ascii="Arial" w:hAnsi="Arial" w:cs="Arial"/>
          <w:sz w:val="24"/>
          <w:szCs w:val="24"/>
        </w:rPr>
        <w:t xml:space="preserve"> </w:t>
      </w:r>
      <w:r w:rsidR="00AC5476" w:rsidRPr="00AC5476">
        <w:rPr>
          <w:rFonts w:ascii="Arial" w:hAnsi="Arial" w:cs="Arial"/>
          <w:sz w:val="24"/>
          <w:szCs w:val="24"/>
        </w:rPr>
        <w:t>The delineation map and report referenced above are NOT acceptable for use with</w:t>
      </w:r>
    </w:p>
    <w:p w14:paraId="1C075EB6" w14:textId="3CB287FA" w:rsidR="00AC5476" w:rsidRDefault="00AC5476" w:rsidP="00AC5476">
      <w:pPr>
        <w:rPr>
          <w:rFonts w:ascii="Arial" w:hAnsi="Arial" w:cs="Arial"/>
          <w:sz w:val="24"/>
          <w:szCs w:val="24"/>
        </w:rPr>
      </w:pPr>
      <w:r w:rsidRPr="00AC5476">
        <w:rPr>
          <w:rFonts w:ascii="Arial" w:hAnsi="Arial" w:cs="Arial"/>
          <w:sz w:val="24"/>
          <w:szCs w:val="24"/>
        </w:rPr>
        <w:t>a permit application. A delineation confirmation will be required.</w:t>
      </w:r>
    </w:p>
    <w:p w14:paraId="1F8E79BC" w14:textId="7E534CA1" w:rsidR="00603C09" w:rsidRPr="00603C09" w:rsidRDefault="00603C09" w:rsidP="00603C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Pr="00603C09">
        <w:rPr>
          <w:rFonts w:ascii="Arial" w:eastAsia="Times New Roman" w:hAnsi="Arial" w:cs="Arial"/>
          <w:sz w:val="24"/>
        </w:rPr>
        <w:t xml:space="preserve"> </w:t>
      </w:r>
      <w:r w:rsidRPr="00603C09">
        <w:rPr>
          <w:rFonts w:ascii="Arial" w:hAnsi="Arial" w:cs="Arial"/>
          <w:sz w:val="24"/>
          <w:szCs w:val="24"/>
        </w:rPr>
        <w:t xml:space="preserve">The Norfolk District has relied on the information and data provided by the </w:t>
      </w:r>
      <w:r>
        <w:rPr>
          <w:rFonts w:ascii="Arial" w:hAnsi="Arial" w:cs="Arial"/>
          <w:sz w:val="24"/>
          <w:szCs w:val="24"/>
        </w:rPr>
        <w:t xml:space="preserve">property owner, requestor, or </w:t>
      </w:r>
      <w:r w:rsidRPr="00603C09">
        <w:rPr>
          <w:rFonts w:ascii="Arial" w:hAnsi="Arial" w:cs="Arial"/>
          <w:sz w:val="24"/>
          <w:szCs w:val="24"/>
        </w:rPr>
        <w:t>agent to make this preliminary determination. If we determine that such information and data are false or incomplete, we may require a new preliminary determination.</w:t>
      </w:r>
      <w:r>
        <w:rPr>
          <w:rFonts w:ascii="Arial" w:hAnsi="Arial" w:cs="Arial"/>
          <w:sz w:val="24"/>
          <w:szCs w:val="24"/>
        </w:rPr>
        <w:t xml:space="preserve"> </w:t>
      </w:r>
      <w:r w:rsidRPr="00603C09">
        <w:rPr>
          <w:rFonts w:ascii="Arial" w:hAnsi="Arial" w:cs="Arial"/>
          <w:bCs/>
          <w:sz w:val="24"/>
          <w:szCs w:val="24"/>
        </w:rPr>
        <w:t xml:space="preserve">This delineation of aquatic resources can be relied upon for no more than </w:t>
      </w:r>
      <w:r w:rsidRPr="00571EC4">
        <w:rPr>
          <w:rFonts w:ascii="Arial" w:hAnsi="Arial" w:cs="Arial"/>
          <w:b/>
          <w:sz w:val="24"/>
          <w:szCs w:val="24"/>
        </w:rPr>
        <w:t>five years</w:t>
      </w:r>
      <w:r w:rsidRPr="00603C09">
        <w:rPr>
          <w:rFonts w:ascii="Arial" w:hAnsi="Arial" w:cs="Arial"/>
          <w:bCs/>
          <w:sz w:val="24"/>
          <w:szCs w:val="24"/>
        </w:rPr>
        <w:t xml:space="preserve"> from the date of this </w:t>
      </w:r>
      <w:r>
        <w:rPr>
          <w:rFonts w:ascii="Arial" w:hAnsi="Arial" w:cs="Arial"/>
          <w:bCs/>
          <w:sz w:val="24"/>
          <w:szCs w:val="24"/>
        </w:rPr>
        <w:t>form.</w:t>
      </w:r>
    </w:p>
    <w:p w14:paraId="24011A8B" w14:textId="77777777" w:rsidR="006A1B94" w:rsidRDefault="006A1B94" w:rsidP="00AC5476">
      <w:pPr>
        <w:rPr>
          <w:rFonts w:ascii="Arial" w:hAnsi="Arial" w:cs="Arial"/>
          <w:sz w:val="24"/>
          <w:szCs w:val="24"/>
        </w:rPr>
      </w:pPr>
    </w:p>
    <w:p w14:paraId="4B0E9BA6" w14:textId="110441EF" w:rsidR="007A34C6" w:rsidRPr="007A34C6" w:rsidRDefault="007A34C6" w:rsidP="007A34C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7A34C6">
        <w:rPr>
          <w:rFonts w:ascii="Arial" w:hAnsi="Arial" w:cs="Arial"/>
          <w:b/>
          <w:bCs/>
          <w:sz w:val="24"/>
          <w:szCs w:val="24"/>
          <w:u w:val="single"/>
        </w:rPr>
        <w:t xml:space="preserve">Corps PM’s Signature:  </w:t>
      </w:r>
    </w:p>
    <w:p w14:paraId="4DB9A286" w14:textId="77777777" w:rsidR="007A34C6" w:rsidRDefault="007A34C6" w:rsidP="00AC547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63F3D66" w14:textId="77777777" w:rsidR="007A34C6" w:rsidRDefault="007A34C6" w:rsidP="00AC5476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9E575CB" w14:textId="77777777" w:rsidR="00735D51" w:rsidRDefault="00735D51" w:rsidP="00683D68">
      <w:pPr>
        <w:jc w:val="center"/>
        <w:rPr>
          <w:rFonts w:ascii="Arial" w:hAnsi="Arial" w:cs="Arial"/>
          <w:sz w:val="24"/>
          <w:szCs w:val="24"/>
        </w:rPr>
      </w:pPr>
    </w:p>
    <w:p w14:paraId="5A3F2138" w14:textId="77777777" w:rsidR="00735D51" w:rsidRDefault="00735D51" w:rsidP="00683D68">
      <w:pPr>
        <w:jc w:val="center"/>
        <w:rPr>
          <w:rFonts w:ascii="Arial" w:hAnsi="Arial" w:cs="Arial"/>
          <w:sz w:val="24"/>
          <w:szCs w:val="24"/>
        </w:rPr>
      </w:pPr>
    </w:p>
    <w:p w14:paraId="3165AF4C" w14:textId="77777777" w:rsidR="00735D51" w:rsidRDefault="00735D51" w:rsidP="00683D68">
      <w:pPr>
        <w:jc w:val="center"/>
        <w:rPr>
          <w:rFonts w:ascii="Arial" w:hAnsi="Arial" w:cs="Arial"/>
          <w:sz w:val="24"/>
          <w:szCs w:val="24"/>
        </w:rPr>
      </w:pPr>
    </w:p>
    <w:p w14:paraId="744F0820" w14:textId="77777777" w:rsidR="00735D51" w:rsidRDefault="00735D51" w:rsidP="00683D68">
      <w:pPr>
        <w:jc w:val="center"/>
        <w:rPr>
          <w:rFonts w:ascii="Arial" w:hAnsi="Arial" w:cs="Arial"/>
          <w:sz w:val="24"/>
          <w:szCs w:val="24"/>
        </w:rPr>
      </w:pPr>
    </w:p>
    <w:p w14:paraId="347EC302" w14:textId="77777777" w:rsidR="00735D51" w:rsidRDefault="00735D51" w:rsidP="00683D68">
      <w:pPr>
        <w:jc w:val="center"/>
        <w:rPr>
          <w:rFonts w:ascii="Arial" w:hAnsi="Arial" w:cs="Arial"/>
          <w:sz w:val="24"/>
          <w:szCs w:val="24"/>
        </w:rPr>
      </w:pPr>
    </w:p>
    <w:p w14:paraId="2DA98E3C" w14:textId="77777777" w:rsidR="00735D51" w:rsidRDefault="00735D51" w:rsidP="00683D68">
      <w:pPr>
        <w:jc w:val="center"/>
        <w:rPr>
          <w:rFonts w:ascii="Arial" w:hAnsi="Arial" w:cs="Arial"/>
          <w:sz w:val="24"/>
          <w:szCs w:val="24"/>
        </w:rPr>
      </w:pPr>
    </w:p>
    <w:p w14:paraId="2A6D9275" w14:textId="77777777" w:rsidR="00735D51" w:rsidRDefault="00735D51" w:rsidP="00683D68">
      <w:pPr>
        <w:jc w:val="center"/>
        <w:rPr>
          <w:rFonts w:ascii="Arial" w:hAnsi="Arial" w:cs="Arial"/>
          <w:sz w:val="24"/>
          <w:szCs w:val="24"/>
        </w:rPr>
      </w:pPr>
    </w:p>
    <w:p w14:paraId="177EE04D" w14:textId="77777777" w:rsidR="00735D51" w:rsidRDefault="00735D51" w:rsidP="00683D68">
      <w:pPr>
        <w:jc w:val="center"/>
        <w:rPr>
          <w:rFonts w:ascii="Arial" w:hAnsi="Arial" w:cs="Arial"/>
          <w:sz w:val="24"/>
          <w:szCs w:val="24"/>
        </w:rPr>
      </w:pPr>
    </w:p>
    <w:p w14:paraId="4E7022FA" w14:textId="77777777" w:rsidR="00735D51" w:rsidRDefault="00735D51" w:rsidP="00683D68">
      <w:pPr>
        <w:jc w:val="center"/>
        <w:rPr>
          <w:rFonts w:ascii="Arial" w:hAnsi="Arial" w:cs="Arial"/>
          <w:sz w:val="24"/>
          <w:szCs w:val="24"/>
        </w:rPr>
      </w:pPr>
    </w:p>
    <w:p w14:paraId="13B0176B" w14:textId="796FBB44" w:rsidR="00683D68" w:rsidRDefault="00683D68" w:rsidP="00683D6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U.S. Army Corps of Engineers – Norfolk District (Corps)</w:t>
      </w:r>
    </w:p>
    <w:p w14:paraId="7A37D7FA" w14:textId="657F1DA4" w:rsidR="007A34C6" w:rsidRDefault="00683D68" w:rsidP="00683D68">
      <w:pPr>
        <w:ind w:left="216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22-SPGP PRELIMINARY SCREENING</w:t>
      </w:r>
    </w:p>
    <w:p w14:paraId="66EB19A6" w14:textId="03233F16" w:rsidR="006959F3" w:rsidRDefault="00AC5476" w:rsidP="00AC5476">
      <w:pPr>
        <w:rPr>
          <w:rFonts w:ascii="Arial" w:hAnsi="Arial" w:cs="Arial"/>
          <w:sz w:val="24"/>
          <w:szCs w:val="24"/>
        </w:rPr>
      </w:pPr>
      <w:r w:rsidRPr="00AC5476">
        <w:rPr>
          <w:rFonts w:ascii="Arial" w:hAnsi="Arial" w:cs="Arial"/>
          <w:b/>
          <w:bCs/>
          <w:sz w:val="24"/>
          <w:szCs w:val="24"/>
          <w:u w:val="single"/>
        </w:rPr>
        <w:t>FEDERAL REVIEW:</w:t>
      </w:r>
      <w:r w:rsidRPr="00AC5476">
        <w:rPr>
          <w:rFonts w:ascii="Arial" w:hAnsi="Arial" w:cs="Arial"/>
          <w:sz w:val="24"/>
          <w:szCs w:val="24"/>
        </w:rPr>
        <w:t xml:space="preserve"> </w:t>
      </w:r>
    </w:p>
    <w:p w14:paraId="446C0E6B" w14:textId="443B6F31" w:rsidR="00AC5476" w:rsidRPr="00AC5476" w:rsidRDefault="006959F3" w:rsidP="00AC54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AC5476" w:rsidRPr="00AC5476">
        <w:rPr>
          <w:rFonts w:ascii="Arial" w:hAnsi="Arial" w:cs="Arial"/>
          <w:sz w:val="24"/>
          <w:szCs w:val="24"/>
        </w:rPr>
        <w:t>alid</w:t>
      </w:r>
      <w:r w:rsidR="00603C09">
        <w:rPr>
          <w:rFonts w:ascii="Arial" w:hAnsi="Arial" w:cs="Arial"/>
          <w:sz w:val="24"/>
          <w:szCs w:val="24"/>
        </w:rPr>
        <w:t xml:space="preserve"> until the expiration date of the </w:t>
      </w:r>
      <w:r w:rsidR="002160D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fficial Species List</w:t>
      </w:r>
      <w:r w:rsidR="006A1B94">
        <w:rPr>
          <w:rFonts w:ascii="Arial" w:hAnsi="Arial" w:cs="Arial"/>
          <w:sz w:val="24"/>
          <w:szCs w:val="24"/>
        </w:rPr>
        <w:t>:</w:t>
      </w:r>
      <w:r w:rsidR="002160DD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3858702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A1B94" w:rsidRPr="001F317D">
            <w:rPr>
              <w:rStyle w:val="PlaceholderText"/>
            </w:rPr>
            <w:t>Click or tap to enter a date.</w:t>
          </w:r>
        </w:sdtContent>
      </w:sdt>
    </w:p>
    <w:p w14:paraId="626175C8" w14:textId="79A16DB9" w:rsidR="00AC5476" w:rsidRDefault="00AC5476" w:rsidP="00AC5476">
      <w:pPr>
        <w:rPr>
          <w:rFonts w:ascii="Arial" w:hAnsi="Arial" w:cs="Arial"/>
          <w:sz w:val="24"/>
          <w:szCs w:val="24"/>
        </w:rPr>
      </w:pPr>
      <w:r w:rsidRPr="00AC5476">
        <w:rPr>
          <w:rFonts w:ascii="Arial" w:hAnsi="Arial" w:cs="Arial"/>
          <w:sz w:val="24"/>
          <w:szCs w:val="24"/>
        </w:rPr>
        <w:t>Title of Development Plan Reviewed: Map titled</w:t>
      </w:r>
      <w:r>
        <w:rPr>
          <w:rFonts w:ascii="Arial" w:hAnsi="Arial" w:cs="Arial"/>
          <w:sz w:val="24"/>
          <w:szCs w:val="24"/>
        </w:rPr>
        <w:t xml:space="preserve"> </w:t>
      </w:r>
      <w:r w:rsidR="00571EC4">
        <w:rPr>
          <w:rFonts w:ascii="Arial" w:hAnsi="Arial" w:cs="Arial"/>
          <w:sz w:val="24"/>
          <w:szCs w:val="24"/>
        </w:rPr>
        <w:t xml:space="preserve">“               </w:t>
      </w:r>
      <w:r w:rsidR="00683D68">
        <w:rPr>
          <w:rFonts w:ascii="Arial" w:hAnsi="Arial" w:cs="Arial"/>
          <w:sz w:val="24"/>
          <w:szCs w:val="24"/>
        </w:rPr>
        <w:t>“</w:t>
      </w:r>
    </w:p>
    <w:p w14:paraId="3A54E752" w14:textId="77777777" w:rsidR="00AC5476" w:rsidRDefault="00AC5476" w:rsidP="00AC54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submitted by                                                                                date of</w:t>
      </w:r>
    </w:p>
    <w:p w14:paraId="4D7B3763" w14:textId="45A5DEC8" w:rsidR="00AC5476" w:rsidRDefault="0005600D" w:rsidP="00AC5476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71230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6D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C5476">
        <w:rPr>
          <w:rFonts w:ascii="Arial" w:hAnsi="Arial" w:cs="Arial"/>
          <w:sz w:val="24"/>
          <w:szCs w:val="24"/>
        </w:rPr>
        <w:t xml:space="preserve"> </w:t>
      </w:r>
      <w:r w:rsidR="00AC5476" w:rsidRPr="00AC5476">
        <w:rPr>
          <w:rFonts w:ascii="Arial" w:hAnsi="Arial" w:cs="Arial"/>
          <w:sz w:val="24"/>
          <w:szCs w:val="24"/>
        </w:rPr>
        <w:t>The development plan is acceptable for federal review.</w:t>
      </w:r>
    </w:p>
    <w:p w14:paraId="3B2B27BA" w14:textId="07A70922" w:rsidR="00AC5476" w:rsidRDefault="0005600D" w:rsidP="00AC5476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9414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6D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C5476">
        <w:rPr>
          <w:rFonts w:ascii="Arial" w:hAnsi="Arial" w:cs="Arial"/>
          <w:sz w:val="24"/>
          <w:szCs w:val="24"/>
        </w:rPr>
        <w:t xml:space="preserve"> </w:t>
      </w:r>
      <w:r w:rsidR="00AC5476" w:rsidRPr="00AC5476">
        <w:rPr>
          <w:rFonts w:ascii="Arial" w:hAnsi="Arial" w:cs="Arial"/>
          <w:sz w:val="24"/>
          <w:szCs w:val="24"/>
        </w:rPr>
        <w:t>The development plan is NOT acceptable for use with a permit application.</w:t>
      </w:r>
    </w:p>
    <w:p w14:paraId="55A573EE" w14:textId="48216EF9" w:rsidR="00AC5476" w:rsidRDefault="00AC5476" w:rsidP="00AC5476">
      <w:pPr>
        <w:rPr>
          <w:rFonts w:ascii="Arial" w:hAnsi="Arial" w:cs="Arial"/>
          <w:b/>
          <w:bCs/>
          <w:sz w:val="24"/>
          <w:szCs w:val="24"/>
        </w:rPr>
      </w:pPr>
      <w:r w:rsidRPr="00AC5476">
        <w:rPr>
          <w:rFonts w:ascii="Arial" w:hAnsi="Arial" w:cs="Arial"/>
          <w:b/>
          <w:bCs/>
          <w:sz w:val="24"/>
          <w:szCs w:val="24"/>
        </w:rPr>
        <w:t xml:space="preserve">Section 7 </w:t>
      </w:r>
      <w:r>
        <w:rPr>
          <w:rFonts w:ascii="Arial" w:hAnsi="Arial" w:cs="Arial"/>
          <w:b/>
          <w:bCs/>
          <w:sz w:val="24"/>
          <w:szCs w:val="24"/>
        </w:rPr>
        <w:t>–</w:t>
      </w:r>
      <w:r w:rsidRPr="00AC5476">
        <w:rPr>
          <w:rFonts w:ascii="Arial" w:hAnsi="Arial" w:cs="Arial"/>
          <w:b/>
          <w:bCs/>
          <w:sz w:val="24"/>
          <w:szCs w:val="24"/>
        </w:rPr>
        <w:t xml:space="preserve"> ESA</w:t>
      </w:r>
    </w:p>
    <w:p w14:paraId="33C1C1A8" w14:textId="56D997A8" w:rsidR="00AC5476" w:rsidRDefault="0005600D" w:rsidP="00AC5476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16543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6D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C5476">
        <w:rPr>
          <w:rFonts w:ascii="Arial" w:hAnsi="Arial" w:cs="Arial"/>
          <w:sz w:val="24"/>
          <w:szCs w:val="24"/>
        </w:rPr>
        <w:t xml:space="preserve"> Coordination required  </w:t>
      </w:r>
      <w:bookmarkStart w:id="0" w:name="_Hlk133915976"/>
      <w:sdt>
        <w:sdtPr>
          <w:rPr>
            <w:rFonts w:ascii="Arial" w:hAnsi="Arial" w:cs="Arial"/>
            <w:sz w:val="24"/>
            <w:szCs w:val="24"/>
          </w:rPr>
          <w:id w:val="981045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6D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bookmarkEnd w:id="0"/>
      <w:r w:rsidR="00AC5476">
        <w:rPr>
          <w:rFonts w:ascii="Arial" w:hAnsi="Arial" w:cs="Arial"/>
          <w:sz w:val="24"/>
          <w:szCs w:val="24"/>
        </w:rPr>
        <w:t xml:space="preserve"> Coordination not required, review complete</w:t>
      </w:r>
    </w:p>
    <w:p w14:paraId="60ACDFFE" w14:textId="1DC8F024" w:rsidR="00AC5476" w:rsidRPr="00AC5476" w:rsidRDefault="00AC5476" w:rsidP="00AC5476">
      <w:pPr>
        <w:rPr>
          <w:rFonts w:ascii="Arial" w:hAnsi="Arial" w:cs="Arial"/>
          <w:b/>
          <w:bCs/>
          <w:sz w:val="24"/>
          <w:szCs w:val="24"/>
        </w:rPr>
      </w:pPr>
      <w:r w:rsidRPr="00AC5476">
        <w:rPr>
          <w:rFonts w:ascii="Arial" w:hAnsi="Arial" w:cs="Arial"/>
          <w:b/>
          <w:bCs/>
          <w:sz w:val="24"/>
          <w:szCs w:val="24"/>
        </w:rPr>
        <w:t xml:space="preserve">Section 106 – NHPA  </w:t>
      </w:r>
    </w:p>
    <w:p w14:paraId="18CC8890" w14:textId="0B5756B4" w:rsidR="00AC5476" w:rsidRDefault="0005600D" w:rsidP="00AC5476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35698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6D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C5476">
        <w:rPr>
          <w:rFonts w:ascii="Arial" w:hAnsi="Arial" w:cs="Arial"/>
          <w:sz w:val="24"/>
          <w:szCs w:val="24"/>
        </w:rPr>
        <w:t xml:space="preserve"> </w:t>
      </w:r>
      <w:r w:rsidR="00AC5476" w:rsidRPr="00AC5476">
        <w:rPr>
          <w:rFonts w:ascii="Arial" w:hAnsi="Arial" w:cs="Arial"/>
          <w:sz w:val="24"/>
          <w:szCs w:val="24"/>
        </w:rPr>
        <w:t xml:space="preserve">Coordination required  </w:t>
      </w:r>
      <w:sdt>
        <w:sdtPr>
          <w:rPr>
            <w:rFonts w:ascii="Arial" w:hAnsi="Arial" w:cs="Arial"/>
            <w:sz w:val="24"/>
            <w:szCs w:val="24"/>
          </w:rPr>
          <w:id w:val="-1552769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6D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F16D7" w:rsidRPr="00AC5476">
        <w:rPr>
          <w:rFonts w:ascii="Segoe UI Symbol" w:hAnsi="Segoe UI Symbol" w:cs="Segoe UI Symbol"/>
          <w:sz w:val="24"/>
          <w:szCs w:val="24"/>
        </w:rPr>
        <w:t xml:space="preserve"> </w:t>
      </w:r>
      <w:r w:rsidR="00AC5476" w:rsidRPr="00AC5476">
        <w:rPr>
          <w:rFonts w:ascii="Arial" w:hAnsi="Arial" w:cs="Arial"/>
          <w:sz w:val="24"/>
          <w:szCs w:val="24"/>
        </w:rPr>
        <w:t>Coordination not required, review complete</w:t>
      </w:r>
    </w:p>
    <w:p w14:paraId="6CDA3A03" w14:textId="5E55FA73" w:rsidR="00AC5476" w:rsidRPr="00AC5476" w:rsidRDefault="00AC5476" w:rsidP="00AC5476">
      <w:pPr>
        <w:rPr>
          <w:rFonts w:ascii="Arial" w:hAnsi="Arial" w:cs="Arial"/>
          <w:b/>
          <w:bCs/>
          <w:sz w:val="24"/>
          <w:szCs w:val="24"/>
        </w:rPr>
      </w:pPr>
      <w:r w:rsidRPr="00AC5476">
        <w:rPr>
          <w:rFonts w:ascii="Arial" w:hAnsi="Arial" w:cs="Arial"/>
          <w:b/>
          <w:bCs/>
          <w:sz w:val="24"/>
          <w:szCs w:val="24"/>
        </w:rPr>
        <w:t>Tribal Coordination</w:t>
      </w:r>
    </w:p>
    <w:p w14:paraId="480E21CE" w14:textId="3BCAD8F8" w:rsidR="00AC5476" w:rsidRDefault="0005600D" w:rsidP="00AC5476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28503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6D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C5476">
        <w:rPr>
          <w:rFonts w:ascii="Arial" w:hAnsi="Arial" w:cs="Arial"/>
          <w:sz w:val="24"/>
          <w:szCs w:val="24"/>
        </w:rPr>
        <w:t xml:space="preserve"> </w:t>
      </w:r>
      <w:r w:rsidR="00AC5476" w:rsidRPr="00AC5476">
        <w:rPr>
          <w:rFonts w:ascii="Arial" w:hAnsi="Arial" w:cs="Arial"/>
          <w:sz w:val="24"/>
          <w:szCs w:val="24"/>
        </w:rPr>
        <w:t xml:space="preserve">Coordination required  </w:t>
      </w:r>
      <w:sdt>
        <w:sdtPr>
          <w:rPr>
            <w:rFonts w:ascii="Arial" w:hAnsi="Arial" w:cs="Arial"/>
            <w:sz w:val="24"/>
            <w:szCs w:val="24"/>
          </w:rPr>
          <w:id w:val="-992250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6D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F16D7" w:rsidRPr="00AC5476">
        <w:rPr>
          <w:rFonts w:ascii="Segoe UI Symbol" w:hAnsi="Segoe UI Symbol" w:cs="Segoe UI Symbol"/>
          <w:sz w:val="24"/>
          <w:szCs w:val="24"/>
        </w:rPr>
        <w:t xml:space="preserve"> </w:t>
      </w:r>
      <w:r w:rsidR="00AC5476" w:rsidRPr="00AC5476">
        <w:rPr>
          <w:rFonts w:ascii="Arial" w:hAnsi="Arial" w:cs="Arial"/>
          <w:sz w:val="24"/>
          <w:szCs w:val="24"/>
        </w:rPr>
        <w:t>Coordination not required, review complete</w:t>
      </w:r>
    </w:p>
    <w:p w14:paraId="7D7167FF" w14:textId="49A1D096" w:rsidR="00AC5476" w:rsidRPr="00AC5476" w:rsidRDefault="00AC5476" w:rsidP="00AC5476">
      <w:pPr>
        <w:rPr>
          <w:rFonts w:ascii="Arial" w:hAnsi="Arial" w:cs="Arial"/>
          <w:b/>
          <w:bCs/>
          <w:sz w:val="24"/>
          <w:szCs w:val="24"/>
        </w:rPr>
      </w:pPr>
      <w:r w:rsidRPr="00AC5476">
        <w:rPr>
          <w:rFonts w:ascii="Arial" w:hAnsi="Arial" w:cs="Arial"/>
          <w:b/>
          <w:bCs/>
          <w:sz w:val="24"/>
          <w:szCs w:val="24"/>
        </w:rPr>
        <w:t>Section 408</w:t>
      </w:r>
    </w:p>
    <w:p w14:paraId="286D3502" w14:textId="602CFC86" w:rsidR="00AC5476" w:rsidRDefault="0005600D" w:rsidP="00AC5476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3323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6D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C5476">
        <w:rPr>
          <w:rFonts w:ascii="Arial" w:hAnsi="Arial" w:cs="Arial"/>
          <w:sz w:val="24"/>
          <w:szCs w:val="24"/>
        </w:rPr>
        <w:t xml:space="preserve"> </w:t>
      </w:r>
      <w:r w:rsidR="00AC5476" w:rsidRPr="00AC5476">
        <w:rPr>
          <w:rFonts w:ascii="Arial" w:hAnsi="Arial" w:cs="Arial"/>
          <w:sz w:val="24"/>
          <w:szCs w:val="24"/>
        </w:rPr>
        <w:t xml:space="preserve">Coordination required  </w:t>
      </w:r>
      <w:sdt>
        <w:sdtPr>
          <w:rPr>
            <w:rFonts w:ascii="Arial" w:hAnsi="Arial" w:cs="Arial"/>
            <w:sz w:val="24"/>
            <w:szCs w:val="24"/>
          </w:rPr>
          <w:id w:val="-538738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6D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F16D7" w:rsidRPr="00AC5476">
        <w:rPr>
          <w:rFonts w:ascii="Segoe UI Symbol" w:hAnsi="Segoe UI Symbol" w:cs="Segoe UI Symbol"/>
          <w:sz w:val="24"/>
          <w:szCs w:val="24"/>
        </w:rPr>
        <w:t xml:space="preserve"> </w:t>
      </w:r>
      <w:r w:rsidR="00AC5476" w:rsidRPr="00AC5476">
        <w:rPr>
          <w:rFonts w:ascii="Arial" w:hAnsi="Arial" w:cs="Arial"/>
          <w:sz w:val="24"/>
          <w:szCs w:val="24"/>
        </w:rPr>
        <w:t>Coordination not required, review complete</w:t>
      </w:r>
    </w:p>
    <w:p w14:paraId="6B766883" w14:textId="2BFF7BA5" w:rsidR="00AC5476" w:rsidRPr="00AC5476" w:rsidRDefault="00AC5476" w:rsidP="00AC5476">
      <w:pPr>
        <w:rPr>
          <w:rFonts w:ascii="Arial" w:hAnsi="Arial" w:cs="Arial"/>
          <w:b/>
          <w:bCs/>
          <w:sz w:val="24"/>
          <w:szCs w:val="24"/>
        </w:rPr>
      </w:pPr>
      <w:r w:rsidRPr="00AC5476">
        <w:rPr>
          <w:rFonts w:ascii="Arial" w:hAnsi="Arial" w:cs="Arial"/>
          <w:b/>
          <w:bCs/>
          <w:sz w:val="24"/>
          <w:szCs w:val="24"/>
        </w:rPr>
        <w:t>EPA Coordination</w:t>
      </w:r>
    </w:p>
    <w:p w14:paraId="0A9B8D5F" w14:textId="63F89A0B" w:rsidR="00AC5476" w:rsidRDefault="0005600D" w:rsidP="00AC5476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64950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6D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AC5476">
        <w:rPr>
          <w:rFonts w:ascii="Arial" w:hAnsi="Arial" w:cs="Arial"/>
          <w:sz w:val="24"/>
          <w:szCs w:val="24"/>
        </w:rPr>
        <w:t xml:space="preserve"> </w:t>
      </w:r>
      <w:r w:rsidR="00AC5476" w:rsidRPr="00AC5476">
        <w:rPr>
          <w:rFonts w:ascii="Arial" w:hAnsi="Arial" w:cs="Arial"/>
          <w:sz w:val="24"/>
          <w:szCs w:val="24"/>
        </w:rPr>
        <w:t xml:space="preserve">Coordination required  </w:t>
      </w:r>
      <w:sdt>
        <w:sdtPr>
          <w:rPr>
            <w:rFonts w:ascii="Arial" w:hAnsi="Arial" w:cs="Arial"/>
            <w:sz w:val="24"/>
            <w:szCs w:val="24"/>
          </w:rPr>
          <w:id w:val="1908421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16D7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6F16D7" w:rsidRPr="00AC5476">
        <w:rPr>
          <w:rFonts w:ascii="Segoe UI Symbol" w:hAnsi="Segoe UI Symbol" w:cs="Segoe UI Symbol"/>
          <w:sz w:val="24"/>
          <w:szCs w:val="24"/>
        </w:rPr>
        <w:t xml:space="preserve"> </w:t>
      </w:r>
      <w:r w:rsidR="00AC5476" w:rsidRPr="00AC5476">
        <w:rPr>
          <w:rFonts w:ascii="Arial" w:hAnsi="Arial" w:cs="Arial"/>
          <w:sz w:val="24"/>
          <w:szCs w:val="24"/>
        </w:rPr>
        <w:t>Coordination not required, review complete</w:t>
      </w:r>
    </w:p>
    <w:p w14:paraId="150AE579" w14:textId="77777777" w:rsidR="007E2AD1" w:rsidRDefault="007E2AD1" w:rsidP="00AC5476">
      <w:pPr>
        <w:rPr>
          <w:rFonts w:ascii="Arial" w:hAnsi="Arial" w:cs="Arial"/>
          <w:b/>
          <w:bCs/>
          <w:sz w:val="24"/>
          <w:szCs w:val="24"/>
        </w:rPr>
      </w:pPr>
    </w:p>
    <w:p w14:paraId="532E9261" w14:textId="4B016252" w:rsidR="00AC5476" w:rsidRPr="007E2AD1" w:rsidRDefault="007E2AD1" w:rsidP="00AC5476">
      <w:pPr>
        <w:rPr>
          <w:rFonts w:ascii="Arial" w:hAnsi="Arial" w:cs="Arial"/>
          <w:b/>
          <w:bCs/>
          <w:sz w:val="24"/>
          <w:szCs w:val="24"/>
        </w:rPr>
      </w:pPr>
      <w:r w:rsidRPr="007E2AD1">
        <w:rPr>
          <w:rFonts w:ascii="Arial" w:hAnsi="Arial" w:cs="Arial"/>
          <w:b/>
          <w:bCs/>
          <w:sz w:val="24"/>
          <w:szCs w:val="24"/>
        </w:rPr>
        <w:t>Corps PM</w:t>
      </w:r>
      <w:r w:rsidR="00FE458F">
        <w:rPr>
          <w:rFonts w:ascii="Arial" w:hAnsi="Arial" w:cs="Arial"/>
          <w:b/>
          <w:bCs/>
          <w:sz w:val="24"/>
          <w:szCs w:val="24"/>
        </w:rPr>
        <w:t>’s</w:t>
      </w:r>
      <w:r w:rsidRPr="007E2AD1">
        <w:rPr>
          <w:rFonts w:ascii="Arial" w:hAnsi="Arial" w:cs="Arial"/>
          <w:b/>
          <w:bCs/>
          <w:sz w:val="24"/>
          <w:szCs w:val="24"/>
        </w:rPr>
        <w:t xml:space="preserve"> Signature</w:t>
      </w:r>
      <w:r w:rsidR="002A6CD8">
        <w:rPr>
          <w:rFonts w:ascii="Arial" w:hAnsi="Arial" w:cs="Arial"/>
          <w:b/>
          <w:bCs/>
          <w:sz w:val="24"/>
          <w:szCs w:val="24"/>
        </w:rPr>
        <w:t xml:space="preserve">: </w:t>
      </w:r>
      <w:r w:rsidRPr="007E2AD1">
        <w:rPr>
          <w:rFonts w:ascii="Arial" w:hAnsi="Arial" w:cs="Arial"/>
          <w:b/>
          <w:bCs/>
          <w:sz w:val="24"/>
          <w:szCs w:val="24"/>
        </w:rPr>
        <w:t xml:space="preserve"> </w:t>
      </w:r>
    </w:p>
    <w:sectPr w:rsidR="00AC5476" w:rsidRPr="007E2AD1" w:rsidSect="005A234D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55BE2" w14:textId="77777777" w:rsidR="00A8188D" w:rsidRDefault="00A8188D" w:rsidP="008F1941">
      <w:pPr>
        <w:spacing w:after="0" w:line="240" w:lineRule="auto"/>
      </w:pPr>
      <w:r>
        <w:separator/>
      </w:r>
    </w:p>
  </w:endnote>
  <w:endnote w:type="continuationSeparator" w:id="0">
    <w:p w14:paraId="10C9C33F" w14:textId="77777777" w:rsidR="00A8188D" w:rsidRDefault="00A8188D" w:rsidP="008F1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06924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29D56C7" w14:textId="23065F4D" w:rsidR="00E975C0" w:rsidRDefault="00E975C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645F566" w14:textId="77777777" w:rsidR="00E975C0" w:rsidRDefault="00E975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E154A" w14:textId="77777777" w:rsidR="00A8188D" w:rsidRDefault="00A8188D" w:rsidP="008F1941">
      <w:pPr>
        <w:spacing w:after="0" w:line="240" w:lineRule="auto"/>
      </w:pPr>
      <w:r>
        <w:separator/>
      </w:r>
    </w:p>
  </w:footnote>
  <w:footnote w:type="continuationSeparator" w:id="0">
    <w:p w14:paraId="446DE0BF" w14:textId="77777777" w:rsidR="00A8188D" w:rsidRDefault="00A8188D" w:rsidP="008F1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76"/>
    <w:rsid w:val="00023224"/>
    <w:rsid w:val="0005600D"/>
    <w:rsid w:val="002160DD"/>
    <w:rsid w:val="0029665A"/>
    <w:rsid w:val="002A6CD8"/>
    <w:rsid w:val="00427DEB"/>
    <w:rsid w:val="00555AB4"/>
    <w:rsid w:val="00571EC4"/>
    <w:rsid w:val="005A234D"/>
    <w:rsid w:val="005F36C9"/>
    <w:rsid w:val="00603C09"/>
    <w:rsid w:val="00604481"/>
    <w:rsid w:val="00683D68"/>
    <w:rsid w:val="006959F3"/>
    <w:rsid w:val="006A1B94"/>
    <w:rsid w:val="006B20D3"/>
    <w:rsid w:val="006F16D7"/>
    <w:rsid w:val="006F4D7E"/>
    <w:rsid w:val="00735D51"/>
    <w:rsid w:val="007A34C6"/>
    <w:rsid w:val="007E2AD1"/>
    <w:rsid w:val="00845ABE"/>
    <w:rsid w:val="008A53FC"/>
    <w:rsid w:val="008F1941"/>
    <w:rsid w:val="009948EA"/>
    <w:rsid w:val="009C68A8"/>
    <w:rsid w:val="00A8188D"/>
    <w:rsid w:val="00AC5476"/>
    <w:rsid w:val="00C6035E"/>
    <w:rsid w:val="00D04034"/>
    <w:rsid w:val="00DB75CA"/>
    <w:rsid w:val="00E975C0"/>
    <w:rsid w:val="00FE379A"/>
    <w:rsid w:val="00FE458F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356C4"/>
  <w15:chartTrackingRefBased/>
  <w15:docId w15:val="{F17406D7-81D4-40A1-96DD-5793B580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5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1B94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E97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5C0"/>
  </w:style>
  <w:style w:type="paragraph" w:styleId="Footer">
    <w:name w:val="footer"/>
    <w:basedOn w:val="Normal"/>
    <w:link w:val="FooterChar"/>
    <w:uiPriority w:val="99"/>
    <w:unhideWhenUsed/>
    <w:rsid w:val="00E97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3AA91-13A3-4FF5-B56E-2A1385225F11}"/>
      </w:docPartPr>
      <w:docPartBody>
        <w:p w:rsidR="005B2143" w:rsidRDefault="00432F99">
          <w:r w:rsidRPr="001F317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99"/>
    <w:rsid w:val="00432F99"/>
    <w:rsid w:val="00535F25"/>
    <w:rsid w:val="005B2143"/>
    <w:rsid w:val="00746538"/>
    <w:rsid w:val="009948EA"/>
    <w:rsid w:val="00A53068"/>
    <w:rsid w:val="00C2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2F9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B5048C4EC44488D5C519EE44B5416" ma:contentTypeVersion="16" ma:contentTypeDescription="Create a new document." ma:contentTypeScope="" ma:versionID="87dd2bbc68c1f1be7f4ca10759ef6dfd">
  <xsd:schema xmlns:xsd="http://www.w3.org/2001/XMLSchema" xmlns:xs="http://www.w3.org/2001/XMLSchema" xmlns:p="http://schemas.microsoft.com/office/2006/metadata/properties" xmlns:ns1="http://schemas.microsoft.com/sharepoint/v3" xmlns:ns2="1de58be1-0823-4359-b6a4-3df00d108cca" xmlns:ns3="2fd52f74-451d-4fe6-bc2a-8269c41261ed" xmlns:ns4="4baeaec8-4928-4375-bdfb-ddb7c7196353" targetNamespace="http://schemas.microsoft.com/office/2006/metadata/properties" ma:root="true" ma:fieldsID="3116f8f137b65f52d7d3bb774ec9ccd3" ns1:_="" ns2:_="" ns3:_="" ns4:_="">
    <xsd:import namespace="http://schemas.microsoft.com/sharepoint/v3"/>
    <xsd:import namespace="1de58be1-0823-4359-b6a4-3df00d108cca"/>
    <xsd:import namespace="2fd52f74-451d-4fe6-bc2a-8269c41261ed"/>
    <xsd:import namespace="4baeaec8-4928-4375-bdfb-ddb7c71963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  <xsd:element ref="ns3:Link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58be1-0823-4359-b6a4-3df00d108c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52f74-451d-4fe6-bc2a-8269c41261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e6c1609-49e0-4fdc-8f5b-8b798a9691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eaec8-4928-4375-bdfb-ddb7c719635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308b92f-eacd-4ca6-b313-b90124033162}" ma:internalName="TaxCatchAll" ma:showField="CatchAllData" ma:web="4baeaec8-4928-4375-bdfb-ddb7c71963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d52f74-451d-4fe6-bc2a-8269c41261ed">
      <Terms xmlns="http://schemas.microsoft.com/office/infopath/2007/PartnerControls"/>
    </lcf76f155ced4ddcb4097134ff3c332f>
    <TaxCatchAll xmlns="4baeaec8-4928-4375-bdfb-ddb7c7196353" xsi:nil="true"/>
    <PublishingExpirationDate xmlns="http://schemas.microsoft.com/sharepoint/v3" xsi:nil="true"/>
    <PublishingStartDate xmlns="http://schemas.microsoft.com/sharepoint/v3" xsi:nil="true"/>
    <Link xmlns="2fd52f74-451d-4fe6-bc2a-8269c41261ed">
      <Url xsi:nil="true"/>
      <Description xsi:nil="true"/>
    </Link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C76DBF-FF6D-436B-9814-6365D6356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e58be1-0823-4359-b6a4-3df00d108cca"/>
    <ds:schemaRef ds:uri="2fd52f74-451d-4fe6-bc2a-8269c41261ed"/>
    <ds:schemaRef ds:uri="4baeaec8-4928-4375-bdfb-ddb7c7196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17E4D2-EF3C-4781-97A8-EC344AFB9549}">
  <ds:schemaRefs>
    <ds:schemaRef ds:uri="http://schemas.microsoft.com/office/2006/metadata/properties"/>
    <ds:schemaRef ds:uri="http://schemas.microsoft.com/office/infopath/2007/PartnerControls"/>
    <ds:schemaRef ds:uri="2fd52f74-451d-4fe6-bc2a-8269c41261ed"/>
    <ds:schemaRef ds:uri="4baeaec8-4928-4375-bdfb-ddb7c719635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EC6E3AC-91CE-480C-8B46-F57A4B3A7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Augustine, Theresita Crockett CIV USARMY CENAO (USA)</dc:creator>
  <cp:keywords/>
  <dc:description/>
  <cp:lastModifiedBy>Rigano, Alysia R CIV (USA)</cp:lastModifiedBy>
  <cp:revision>2</cp:revision>
  <dcterms:created xsi:type="dcterms:W3CDTF">2025-02-25T17:13:00Z</dcterms:created>
  <dcterms:modified xsi:type="dcterms:W3CDTF">2025-02-25T17:13:00Z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0x010100BADB5048C4EC44488D5C519EE44B5416</vt:lpwstr>
  </property>
</Properties>
</file>